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4A9C" w14:textId="5E965421" w:rsidR="00E13A6D" w:rsidRPr="00D1600E" w:rsidRDefault="00E13A6D" w:rsidP="00D1600E">
      <w:pPr>
        <w:rPr>
          <w:rFonts w:ascii="Cambria" w:hAnsi="Cambria"/>
          <w:color w:val="000000" w:themeColor="text1"/>
          <w:lang w:val="en-US"/>
        </w:rPr>
      </w:pPr>
      <w:r w:rsidRPr="00E13A6D">
        <w:rPr>
          <w:rFonts w:ascii="Cambria" w:hAnsi="Cambria"/>
          <w:color w:val="000000" w:themeColor="text1"/>
          <w:lang w:val="en-US"/>
        </w:rPr>
        <w:t>Dear</w:t>
      </w:r>
    </w:p>
    <w:p w14:paraId="6CDFA85B" w14:textId="32C2A0EC" w:rsidR="00B12788" w:rsidRPr="00B12788" w:rsidRDefault="00B12788" w:rsidP="00B12788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</w:pPr>
      <w:r w:rsidRPr="00B12788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Missing Millions – Call to repent</w:t>
      </w:r>
      <w:r w:rsidR="00C56EF9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ance</w:t>
      </w:r>
    </w:p>
    <w:p w14:paraId="582EF6D1" w14:textId="77777777" w:rsidR="00B12788" w:rsidRDefault="00B12788" w:rsidP="00DB0D7C">
      <w:pPr>
        <w:rPr>
          <w:rFonts w:ascii="Cambria" w:hAnsi="Cambria"/>
          <w:color w:val="000000" w:themeColor="text1"/>
          <w:lang w:val="en-US"/>
        </w:rPr>
      </w:pPr>
    </w:p>
    <w:p w14:paraId="0B9E8E27" w14:textId="6F247686" w:rsidR="002B5C9F" w:rsidRDefault="00DB0D7C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hAnsi="Cambria"/>
          <w:color w:val="000000" w:themeColor="text1"/>
          <w:lang w:val="en-US"/>
        </w:rPr>
        <w:t>I</w:t>
      </w:r>
      <w:r w:rsidRPr="00E9611C">
        <w:rPr>
          <w:rFonts w:ascii="Cambria" w:hAnsi="Cambria"/>
          <w:color w:val="000000" w:themeColor="text1"/>
          <w:lang w:val="en-US"/>
        </w:rPr>
        <w:t>n 2021</w:t>
      </w:r>
      <w:r>
        <w:rPr>
          <w:rFonts w:ascii="Cambria" w:hAnsi="Cambria"/>
          <w:color w:val="000000" w:themeColor="text1"/>
          <w:lang w:val="en-US"/>
        </w:rPr>
        <w:t xml:space="preserve">, according </w:t>
      </w:r>
      <w:r w:rsidR="00D1600E">
        <w:rPr>
          <w:rFonts w:ascii="Cambria" w:hAnsi="Cambria"/>
          <w:color w:val="000000" w:themeColor="text1"/>
          <w:lang w:val="en-US"/>
        </w:rPr>
        <w:t xml:space="preserve">to </w:t>
      </w:r>
      <w:proofErr w:type="spellStart"/>
      <w:r>
        <w:rPr>
          <w:rFonts w:ascii="Cambria" w:hAnsi="Cambria"/>
          <w:color w:val="000000" w:themeColor="text1"/>
          <w:lang w:val="en-US"/>
        </w:rPr>
        <w:t>Worldometer</w:t>
      </w:r>
      <w:proofErr w:type="spellEnd"/>
      <w:r>
        <w:rPr>
          <w:rFonts w:ascii="Cambria" w:hAnsi="Cambria"/>
          <w:color w:val="000000" w:themeColor="text1"/>
          <w:lang w:val="en-US"/>
        </w:rPr>
        <w:t>,</w:t>
      </w:r>
      <w:r w:rsidRPr="00E9611C">
        <w:rPr>
          <w:rFonts w:ascii="Cambria" w:hAnsi="Cambria"/>
          <w:color w:val="000000" w:themeColor="text1"/>
          <w:lang w:val="en-US"/>
        </w:rPr>
        <w:t xml:space="preserve"> there were just over 42.6 million abortions worldwide, making it the leading cause of death</w:t>
      </w:r>
      <w:r w:rsidR="00B12788">
        <w:rPr>
          <w:rFonts w:ascii="Cambria" w:hAnsi="Cambria"/>
          <w:color w:val="000000" w:themeColor="text1"/>
          <w:lang w:val="en-US"/>
        </w:rPr>
        <w:t xml:space="preserve"> </w:t>
      </w:r>
      <w:r w:rsidRPr="00E9611C">
        <w:rPr>
          <w:rFonts w:ascii="Cambria" w:hAnsi="Cambria"/>
          <w:color w:val="000000" w:themeColor="text1"/>
          <w:lang w:val="en-US"/>
        </w:rPr>
        <w:t>across the globe</w:t>
      </w:r>
      <w:r w:rsidR="000129BB">
        <w:rPr>
          <w:rFonts w:ascii="Cambria" w:hAnsi="Cambria"/>
          <w:color w:val="000000" w:themeColor="text1"/>
          <w:lang w:val="en-US"/>
        </w:rPr>
        <w:t xml:space="preserve"> last year</w:t>
      </w:r>
      <w:r w:rsidRPr="00E9611C">
        <w:rPr>
          <w:rFonts w:ascii="Cambria" w:hAnsi="Cambria"/>
          <w:color w:val="000000" w:themeColor="text1"/>
          <w:lang w:val="en-US"/>
        </w:rPr>
        <w:t xml:space="preserve">.  </w:t>
      </w:r>
      <w:r w:rsidR="00194023">
        <w:rPr>
          <w:rFonts w:ascii="Cambria" w:hAnsi="Cambria"/>
          <w:color w:val="000000" w:themeColor="text1"/>
          <w:lang w:val="en-US"/>
        </w:rPr>
        <w:t xml:space="preserve"> In the UK, since </w:t>
      </w:r>
      <w:r w:rsidR="00D1600E">
        <w:rPr>
          <w:rFonts w:ascii="Cambria" w:hAnsi="Cambria"/>
          <w:color w:val="000000" w:themeColor="text1"/>
          <w:lang w:val="en-US"/>
        </w:rPr>
        <w:t xml:space="preserve">1967, when </w:t>
      </w:r>
      <w:r w:rsidR="00194023">
        <w:rPr>
          <w:rFonts w:ascii="Cambria" w:hAnsi="Cambria"/>
          <w:color w:val="000000" w:themeColor="text1"/>
          <w:lang w:val="en-US"/>
        </w:rPr>
        <w:t xml:space="preserve">abortion </w:t>
      </w:r>
      <w:r w:rsidR="00C56EF9">
        <w:rPr>
          <w:rFonts w:ascii="Cambria" w:hAnsi="Cambria"/>
          <w:color w:val="000000" w:themeColor="text1"/>
          <w:lang w:val="en-US"/>
        </w:rPr>
        <w:t>was legalized</w:t>
      </w:r>
      <w:r w:rsidR="000129BB">
        <w:rPr>
          <w:rFonts w:ascii="Cambria" w:hAnsi="Cambria"/>
          <w:color w:val="000000" w:themeColor="text1"/>
          <w:lang w:val="en-US"/>
        </w:rPr>
        <w:t>,</w:t>
      </w:r>
      <w:r w:rsidR="00E13A6D">
        <w:rPr>
          <w:rFonts w:ascii="Cambria" w:hAnsi="Cambria"/>
          <w:color w:val="000000" w:themeColor="text1"/>
          <w:lang w:val="en-US"/>
        </w:rPr>
        <w:t xml:space="preserve"> in defined circumstances,</w:t>
      </w:r>
      <w:r w:rsidR="00C56EF9">
        <w:rPr>
          <w:rFonts w:ascii="Cambria" w:hAnsi="Cambria"/>
          <w:color w:val="000000" w:themeColor="text1"/>
          <w:lang w:val="en-US"/>
        </w:rPr>
        <w:t xml:space="preserve"> </w:t>
      </w:r>
      <w:r w:rsidR="00194023">
        <w:rPr>
          <w:rFonts w:ascii="Cambria" w:hAnsi="Cambria"/>
          <w:color w:val="000000" w:themeColor="text1"/>
          <w:lang w:val="en-US"/>
        </w:rPr>
        <w:t xml:space="preserve">we have aborted the lives </w:t>
      </w:r>
      <w:r w:rsidR="00E13A6D">
        <w:rPr>
          <w:rFonts w:ascii="Cambria" w:hAnsi="Cambria"/>
          <w:color w:val="000000" w:themeColor="text1"/>
          <w:lang w:val="en-US"/>
        </w:rPr>
        <w:t xml:space="preserve">of </w:t>
      </w:r>
      <w:r w:rsidR="00194023">
        <w:rPr>
          <w:rFonts w:ascii="Cambria" w:hAnsi="Cambria"/>
          <w:color w:val="000000" w:themeColor="text1"/>
          <w:lang w:val="en-US"/>
        </w:rPr>
        <w:t>almost 10 million babies, 98% of which were for ‘social reasons’, meaning that for whatever reason, at the time, they were</w:t>
      </w:r>
      <w:r w:rsidR="00BB6767">
        <w:rPr>
          <w:rFonts w:ascii="Cambria" w:hAnsi="Cambria"/>
          <w:color w:val="000000" w:themeColor="text1"/>
          <w:lang w:val="en-US"/>
        </w:rPr>
        <w:t xml:space="preserve"> </w:t>
      </w:r>
      <w:r w:rsidR="00194023">
        <w:rPr>
          <w:rFonts w:ascii="Cambria" w:hAnsi="Cambria"/>
          <w:color w:val="000000" w:themeColor="text1"/>
          <w:lang w:val="en-US"/>
        </w:rPr>
        <w:t>unwanted.</w:t>
      </w:r>
      <w:r w:rsidR="002B5C9F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 </w:t>
      </w:r>
    </w:p>
    <w:p w14:paraId="326BE002" w14:textId="77777777" w:rsidR="00336FA0" w:rsidRDefault="00336FA0" w:rsidP="008C251B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62C49C8B" w14:textId="5817C7D5" w:rsidR="008C251B" w:rsidRDefault="008C251B" w:rsidP="008C251B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Men and women are made in the image of God, </w:t>
      </w:r>
      <w:r w:rsidR="00221D96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and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life begins at conception.   The Bible states unequivocally that life is God’s gift, and that we are each one of us special, with a unique destiny known to God from before we are even conceived, and that only we can fulfil</w:t>
      </w:r>
      <w:r w:rsidR="0000563E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.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    </w:t>
      </w:r>
    </w:p>
    <w:p w14:paraId="11CAB7D8" w14:textId="77777777" w:rsidR="008C251B" w:rsidRDefault="008C251B" w:rsidP="008C251B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3D91A987" w14:textId="70DC7506" w:rsidR="00B12788" w:rsidRDefault="00194023" w:rsidP="008C251B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G</w:t>
      </w:r>
      <w:r w:rsidR="00C56EF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od abhors the taking of innocent life, yet g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lobally,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o</w:t>
      </w:r>
      <w:r w:rsidR="008C251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ver the last century</w:t>
      </w:r>
      <w:r w:rsidR="00C665E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, at a conservative estimate, we have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terminated the lives of around 2 billion babies, equivalent to </w:t>
      </w:r>
      <w:r w:rsidR="00C665E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7% of the entire human race.  </w:t>
      </w:r>
      <w:r w:rsidR="008C251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Th</w:t>
      </w:r>
      <w:r w:rsidR="00C665E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is</w:t>
      </w:r>
      <w:r w:rsidR="008C251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is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an abomination to God, and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sin at a level never seen since the 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dawn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of creation.  By our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prioritisation of self-interest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, humanity has placed itself under judgment.  </w:t>
      </w:r>
    </w:p>
    <w:p w14:paraId="3D247BBE" w14:textId="77777777" w:rsidR="002B5C9F" w:rsidRDefault="002B5C9F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16CBC12A" w14:textId="3A2C9CA4" w:rsidR="00C56EF9" w:rsidRDefault="002B5C9F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Since the </w:t>
      </w:r>
      <w:proofErr w:type="spellStart"/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Covid</w:t>
      </w:r>
      <w:proofErr w:type="spellEnd"/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pandemic started in 2020, there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is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estimated globally to have been around 5.5 million deaths.  </w:t>
      </w:r>
      <w:r w:rsidR="00DB0D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Th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at</w:t>
      </w:r>
      <w:r w:rsidR="00DB0D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number is rising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 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8E01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This is not to say that </w:t>
      </w:r>
      <w:proofErr w:type="spellStart"/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Covid</w:t>
      </w:r>
      <w:proofErr w:type="spellEnd"/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is in itself judgment</w:t>
      </w:r>
      <w:r w:rsidR="008E01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– there would seem indeed a strong probability its origins are ‘human’ –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but i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t is without doubt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that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God has withdrawn His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protection and 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t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hat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, in this crisis, 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the world is experiencing warning of the judgment that </w:t>
      </w:r>
      <w:r w:rsidR="00336FA0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lies ahead</w:t>
      </w:r>
      <w:r w:rsidR="00B12788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 </w:t>
      </w:r>
    </w:p>
    <w:p w14:paraId="16DE7A17" w14:textId="77777777" w:rsidR="00C56EF9" w:rsidRDefault="00C56EF9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0A09B69E" w14:textId="35122E49" w:rsidR="008E017C" w:rsidRDefault="00D1600E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I</w:t>
      </w:r>
      <w:r w:rsidR="00C56EF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 is urgent </w:t>
      </w:r>
      <w:r w:rsidR="000129B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that </w:t>
      </w:r>
      <w:r w:rsidR="008E01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mankind</w:t>
      </w:r>
      <w:r w:rsidR="00C56EF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repent</w:t>
      </w:r>
      <w:r w:rsidR="008E01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s</w:t>
      </w:r>
      <w:r w:rsidR="00C56EF9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, and that the Church especially repents its complicity in what has become </w:t>
      </w:r>
      <w:r w:rsidR="000129B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the</w:t>
      </w:r>
      <w:r w:rsidR="008E017C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mindless genocide of the unborn</w:t>
      </w:r>
      <w:r w:rsidR="007D7FD2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 </w:t>
      </w:r>
      <w:r w:rsidR="00194023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509F6192" w14:textId="77777777" w:rsidR="00194023" w:rsidRDefault="00194023" w:rsidP="00DB0D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415384B4" w14:textId="7D643C2B" w:rsidR="00E13A6D" w:rsidRDefault="008E01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As society becomes increasingly </w:t>
      </w:r>
      <w:r w:rsid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divided</w:t>
      </w:r>
      <w:r w:rsidR="00E13A6D"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and ch</w:t>
      </w:r>
      <w:r w:rsidR="000129B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ao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s grows, </w:t>
      </w:r>
      <w:r w:rsidRPr="00E13A6D">
        <w:rPr>
          <w:rFonts w:ascii="Cambria" w:eastAsia="Times New Roman" w:hAnsi="Cambria" w:cs="Times New Roman"/>
          <w:i/>
          <w:iCs/>
          <w:color w:val="000000" w:themeColor="text1"/>
          <w:shd w:val="clear" w:color="auto" w:fill="FFFFFF"/>
          <w:lang w:eastAsia="en-GB"/>
        </w:rPr>
        <w:t>only repentance can save us.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  Please will you join us on Saturday, 26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vertAlign w:val="superscript"/>
          <w:lang w:eastAsia="en-GB"/>
        </w:rPr>
        <w:t>th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March at the Emmanuel Centre, Westminster</w:t>
      </w:r>
      <w:r w:rsid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– crying</w:t>
      </w:r>
      <w:r w:rsidR="00E13A6D"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out to the Lord for mercy and the deliverance that only He can give</w:t>
      </w: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 </w:t>
      </w:r>
    </w:p>
    <w:p w14:paraId="5915B5A7" w14:textId="77777777" w:rsidR="00E13A6D" w:rsidRDefault="00E13A6D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4F566615" w14:textId="47E81B7B" w:rsidR="00E13A6D" w:rsidRDefault="008E01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Full details can be found here:  </w:t>
      </w:r>
      <w:hyperlink r:id="rId7" w:history="1">
        <w:r w:rsidR="000129BB" w:rsidRPr="00543906">
          <w:rPr>
            <w:rStyle w:val="Hyperlink"/>
            <w:rFonts w:ascii="Cambria" w:eastAsia="Times New Roman" w:hAnsi="Cambria" w:cs="Times New Roman"/>
            <w:shd w:val="clear" w:color="auto" w:fill="FFFFFF"/>
            <w:lang w:eastAsia="en-GB"/>
          </w:rPr>
          <w:t>https://vfjuk.org.uk/mm22/</w:t>
        </w:r>
      </w:hyperlink>
    </w:p>
    <w:p w14:paraId="1A1D2E5C" w14:textId="1D92C6CE" w:rsidR="000F18F4" w:rsidRPr="00E13A6D" w:rsidRDefault="008E017C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 w:rsidRPr="00E13A6D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To register go to:</w:t>
      </w:r>
      <w:r w:rsidR="000129B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hyperlink r:id="rId8" w:history="1">
        <w:r w:rsidR="000129BB" w:rsidRPr="00543906">
          <w:rPr>
            <w:rStyle w:val="Hyperlink"/>
            <w:rFonts w:ascii="Cambria" w:eastAsia="Times New Roman" w:hAnsi="Cambria" w:cs="Times New Roman"/>
            <w:shd w:val="clear" w:color="auto" w:fill="FFFFFF"/>
            <w:lang w:eastAsia="en-GB"/>
          </w:rPr>
          <w:t>https://www.eventbrite.co.uk/e/missing-millions-call-to-repentance-tickets-249527723137</w:t>
        </w:r>
      </w:hyperlink>
      <w:r w:rsidR="000129BB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0C093F34" w14:textId="77777777" w:rsidR="00E13A6D" w:rsidRPr="00E13A6D" w:rsidRDefault="00E13A6D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</w:p>
    <w:p w14:paraId="43B5E974" w14:textId="7C223600" w:rsidR="000F18F4" w:rsidRPr="00E13A6D" w:rsidRDefault="00E13A6D">
      <w:pP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I have pleasure in attaching the Missing Millions poster and flyer.  Please feel free to forward these details to others, asking them too to joi</w:t>
      </w:r>
      <w:r w:rsidR="00D1600E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>n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0F18F4" w:rsidRPr="00E13A6D"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  <w:t>P</w:t>
      </w:r>
      <w: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  <w:t>lease note, p</w:t>
      </w:r>
      <w:r w:rsidR="000F18F4" w:rsidRPr="00E13A6D"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  <w:t>ost-abortive support and prayer ministry will be available</w:t>
      </w:r>
      <w:r w:rsidR="008E017C" w:rsidRPr="00E13A6D"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  <w:t xml:space="preserve"> throughout the day.</w:t>
      </w:r>
    </w:p>
    <w:p w14:paraId="1A8D058A" w14:textId="2F1A3EE6" w:rsidR="00E13A6D" w:rsidRDefault="00E13A6D">
      <w:pP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</w:pPr>
    </w:p>
    <w:p w14:paraId="1CEBC723" w14:textId="54F107C8" w:rsidR="00E13A6D" w:rsidRDefault="00E13A6D">
      <w:pP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</w:pPr>
      <w: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  <w:t>With best wishes,</w:t>
      </w:r>
    </w:p>
    <w:p w14:paraId="3DC4753F" w14:textId="34D2D9D0" w:rsidR="00E13A6D" w:rsidRDefault="00E13A6D">
      <w:pP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</w:pPr>
    </w:p>
    <w:p w14:paraId="17FAD7EF" w14:textId="77777777" w:rsidR="00E13A6D" w:rsidRPr="00E13A6D" w:rsidRDefault="00E13A6D">
      <w:pP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</w:pPr>
    </w:p>
    <w:p w14:paraId="546E2C76" w14:textId="21AC9F75" w:rsidR="000F18F4" w:rsidRPr="00E13A6D" w:rsidRDefault="000F18F4">
      <w:pPr>
        <w:rPr>
          <w:rFonts w:ascii="Cambria Math" w:eastAsia="Times New Roman" w:hAnsi="Cambria Math" w:cs="Times New Roman"/>
          <w:color w:val="000000" w:themeColor="text1"/>
          <w:shd w:val="clear" w:color="auto" w:fill="FFFFFF"/>
          <w:lang w:eastAsia="en-GB"/>
        </w:rPr>
      </w:pPr>
    </w:p>
    <w:p w14:paraId="766E1741" w14:textId="77777777" w:rsidR="000F18F4" w:rsidRPr="00E13A6D" w:rsidRDefault="000F18F4">
      <w:pPr>
        <w:rPr>
          <w:rFonts w:ascii="Cambria Math" w:hAnsi="Cambria Math"/>
        </w:rPr>
      </w:pPr>
    </w:p>
    <w:sectPr w:rsidR="000F18F4" w:rsidRPr="00E13A6D" w:rsidSect="006131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B7EC" w14:textId="77777777" w:rsidR="009A43FB" w:rsidRDefault="009A43FB" w:rsidP="0000563E">
      <w:r>
        <w:separator/>
      </w:r>
    </w:p>
  </w:endnote>
  <w:endnote w:type="continuationSeparator" w:id="0">
    <w:p w14:paraId="6480789D" w14:textId="77777777" w:rsidR="009A43FB" w:rsidRDefault="009A43FB" w:rsidP="0000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3119" w14:textId="77777777" w:rsidR="009A43FB" w:rsidRDefault="009A43FB" w:rsidP="0000563E">
      <w:r>
        <w:separator/>
      </w:r>
    </w:p>
  </w:footnote>
  <w:footnote w:type="continuationSeparator" w:id="0">
    <w:p w14:paraId="5CCA4A0C" w14:textId="77777777" w:rsidR="009A43FB" w:rsidRDefault="009A43FB" w:rsidP="0000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C"/>
    <w:rsid w:val="0000563E"/>
    <w:rsid w:val="000129BB"/>
    <w:rsid w:val="000F18F4"/>
    <w:rsid w:val="00194023"/>
    <w:rsid w:val="00221D96"/>
    <w:rsid w:val="002B5C9F"/>
    <w:rsid w:val="00336FA0"/>
    <w:rsid w:val="00490BC5"/>
    <w:rsid w:val="00577B1D"/>
    <w:rsid w:val="005851A3"/>
    <w:rsid w:val="00603579"/>
    <w:rsid w:val="0061316A"/>
    <w:rsid w:val="00791F25"/>
    <w:rsid w:val="007D7FD2"/>
    <w:rsid w:val="008B2BFB"/>
    <w:rsid w:val="008C251B"/>
    <w:rsid w:val="008E017C"/>
    <w:rsid w:val="009A43FB"/>
    <w:rsid w:val="00B12788"/>
    <w:rsid w:val="00BB6767"/>
    <w:rsid w:val="00C56EF9"/>
    <w:rsid w:val="00C665EC"/>
    <w:rsid w:val="00D1600E"/>
    <w:rsid w:val="00D45745"/>
    <w:rsid w:val="00DB0D7C"/>
    <w:rsid w:val="00DD41B2"/>
    <w:rsid w:val="00E13A6D"/>
    <w:rsid w:val="00F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1B3E"/>
  <w15:chartTrackingRefBased/>
  <w15:docId w15:val="{198AEB6C-7BB6-FD4E-80F2-5B9E4AF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D7C"/>
  </w:style>
  <w:style w:type="character" w:styleId="Hyperlink">
    <w:name w:val="Hyperlink"/>
    <w:basedOn w:val="DefaultParagraphFont"/>
    <w:uiPriority w:val="99"/>
    <w:unhideWhenUsed/>
    <w:rsid w:val="002B5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C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E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missing-millions-call-to-repentance-tickets-249527723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fjuk.org.uk/mm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1CB52-6A45-AF44-89F7-CD67B828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Rose</dc:creator>
  <cp:keywords/>
  <dc:description/>
  <cp:lastModifiedBy>Lynda Rose</cp:lastModifiedBy>
  <cp:revision>3</cp:revision>
  <dcterms:created xsi:type="dcterms:W3CDTF">2022-02-07T13:44:00Z</dcterms:created>
  <dcterms:modified xsi:type="dcterms:W3CDTF">2022-02-07T13:50:00Z</dcterms:modified>
</cp:coreProperties>
</file>